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13C6B" w14:textId="77777777" w:rsidR="00CC4912" w:rsidRPr="00CC4912" w:rsidRDefault="00CC4912" w:rsidP="00CC4912">
      <w:pPr>
        <w:spacing w:after="0" w:line="240" w:lineRule="auto"/>
        <w:rPr>
          <w:rFonts w:ascii="Aptos" w:eastAsia="Aptos" w:hAnsi="Aptos" w:cs="Aptos"/>
          <w:b/>
          <w:bCs/>
          <w:kern w:val="0"/>
          <w:sz w:val="24"/>
          <w:szCs w:val="24"/>
        </w:rPr>
      </w:pPr>
      <w:r w:rsidRPr="00CC4912">
        <w:rPr>
          <w:rFonts w:ascii="Aptos" w:eastAsia="Aptos" w:hAnsi="Aptos" w:cs="Aptos"/>
          <w:b/>
          <w:bCs/>
          <w:kern w:val="0"/>
          <w:sz w:val="24"/>
          <w:szCs w:val="24"/>
        </w:rPr>
        <w:t xml:space="preserve">A World in Flux: Reflections from Geneva </w:t>
      </w:r>
    </w:p>
    <w:p w14:paraId="5EE79B61" w14:textId="77777777" w:rsidR="00CC4912" w:rsidRPr="00CC4912" w:rsidRDefault="00CC4912" w:rsidP="00CC4912">
      <w:pPr>
        <w:spacing w:after="0" w:line="240" w:lineRule="auto"/>
        <w:rPr>
          <w:rFonts w:ascii="Aptos" w:eastAsia="Aptos" w:hAnsi="Aptos" w:cs="Aptos"/>
          <w:kern w:val="0"/>
          <w:sz w:val="24"/>
          <w:szCs w:val="24"/>
        </w:rPr>
      </w:pPr>
      <w:r w:rsidRPr="00CC4912">
        <w:rPr>
          <w:rFonts w:ascii="Aptos" w:eastAsia="Aptos" w:hAnsi="Aptos" w:cs="Aptos"/>
          <w:kern w:val="0"/>
          <w:sz w:val="24"/>
          <w:szCs w:val="24"/>
        </w:rPr>
        <w:t>By Bob Last (inspired style)</w:t>
      </w:r>
    </w:p>
    <w:p w14:paraId="7640AF27" w14:textId="77777777" w:rsidR="00CC4912" w:rsidRPr="00CC4912" w:rsidRDefault="00CC4912" w:rsidP="00CC4912">
      <w:pPr>
        <w:spacing w:after="0" w:line="240" w:lineRule="auto"/>
        <w:rPr>
          <w:rFonts w:ascii="Aptos" w:eastAsia="Aptos" w:hAnsi="Aptos" w:cs="Aptos"/>
          <w:kern w:val="0"/>
          <w:sz w:val="24"/>
          <w:szCs w:val="24"/>
        </w:rPr>
      </w:pPr>
    </w:p>
    <w:p w14:paraId="2A8C5FFC" w14:textId="77777777" w:rsidR="00CC4912" w:rsidRPr="00CC4912" w:rsidRDefault="00CC4912" w:rsidP="00CC4912">
      <w:pPr>
        <w:spacing w:after="0" w:line="240" w:lineRule="auto"/>
        <w:rPr>
          <w:rFonts w:ascii="Aptos" w:eastAsia="Aptos" w:hAnsi="Aptos" w:cs="Aptos"/>
          <w:kern w:val="0"/>
          <w:sz w:val="24"/>
          <w:szCs w:val="24"/>
        </w:rPr>
      </w:pPr>
      <w:r w:rsidRPr="00CC4912">
        <w:rPr>
          <w:rFonts w:ascii="Aptos" w:eastAsia="Aptos" w:hAnsi="Aptos" w:cs="Aptos"/>
          <w:kern w:val="0"/>
          <w:sz w:val="24"/>
          <w:szCs w:val="24"/>
        </w:rPr>
        <w:t>As the Human Rights Council’s 60th session continues in Geneva, the Palais des Nations hums with quiet intensity. It’s the kind of place where global crises are debated with the same seriousness as a Swiss pharmacist explaining the side effects of anti-aging cream</w:t>
      </w:r>
    </w:p>
    <w:p w14:paraId="664B00EA" w14:textId="77777777" w:rsidR="00CC4912" w:rsidRPr="00CC4912" w:rsidRDefault="00CC4912" w:rsidP="00CC4912">
      <w:pPr>
        <w:spacing w:after="0" w:line="240" w:lineRule="auto"/>
        <w:rPr>
          <w:rFonts w:ascii="Aptos" w:eastAsia="Aptos" w:hAnsi="Aptos" w:cs="Aptos"/>
          <w:kern w:val="0"/>
          <w:sz w:val="24"/>
          <w:szCs w:val="24"/>
        </w:rPr>
      </w:pPr>
    </w:p>
    <w:p w14:paraId="666EFDF4" w14:textId="77777777" w:rsidR="00CC4912" w:rsidRPr="00CC4912" w:rsidRDefault="00CC4912" w:rsidP="00CC4912">
      <w:pPr>
        <w:spacing w:after="0" w:line="240" w:lineRule="auto"/>
        <w:rPr>
          <w:rFonts w:ascii="Aptos" w:eastAsia="Aptos" w:hAnsi="Aptos" w:cs="Aptos"/>
          <w:kern w:val="0"/>
          <w:sz w:val="24"/>
          <w:szCs w:val="24"/>
        </w:rPr>
      </w:pPr>
      <w:r w:rsidRPr="00CC4912">
        <w:rPr>
          <w:rFonts w:ascii="Aptos" w:eastAsia="Aptos" w:hAnsi="Aptos" w:cs="Aptos"/>
          <w:kern w:val="0"/>
          <w:sz w:val="24"/>
          <w:szCs w:val="24"/>
        </w:rPr>
        <w:t>This week, Sri Lanka returned to the agenda. The draft resolution, led by a cross-regional group including Canada and the UK, calls for renewed efforts in reconciliation and accountability. It’s a reminder that justice, like a good moisturiser, must be applied consistently and with care—especially when the world is showing signs of wear.</w:t>
      </w:r>
    </w:p>
    <w:p w14:paraId="4B115787" w14:textId="77777777" w:rsidR="00CC4912" w:rsidRPr="00CC4912" w:rsidRDefault="00CC4912" w:rsidP="00CC4912">
      <w:pPr>
        <w:spacing w:after="0" w:line="240" w:lineRule="auto"/>
        <w:rPr>
          <w:rFonts w:ascii="Aptos" w:eastAsia="Aptos" w:hAnsi="Aptos" w:cs="Aptos"/>
          <w:kern w:val="0"/>
          <w:sz w:val="24"/>
          <w:szCs w:val="24"/>
        </w:rPr>
      </w:pPr>
    </w:p>
    <w:p w14:paraId="7357A05E" w14:textId="77777777" w:rsidR="00CC4912" w:rsidRPr="00CC4912" w:rsidRDefault="00CC4912" w:rsidP="00CC4912">
      <w:pPr>
        <w:spacing w:after="0" w:line="240" w:lineRule="auto"/>
        <w:rPr>
          <w:rFonts w:ascii="Aptos" w:eastAsia="Aptos" w:hAnsi="Aptos" w:cs="Aptos"/>
          <w:kern w:val="0"/>
          <w:sz w:val="24"/>
          <w:szCs w:val="24"/>
        </w:rPr>
      </w:pPr>
      <w:r w:rsidRPr="00CC4912">
        <w:rPr>
          <w:rFonts w:ascii="Aptos" w:eastAsia="Aptos" w:hAnsi="Aptos" w:cs="Aptos"/>
          <w:kern w:val="0"/>
          <w:sz w:val="24"/>
          <w:szCs w:val="24"/>
        </w:rPr>
        <w:t>Sri Lanka’s pledge to repeal the Prevention of Terrorism Act and amend the Online Safety Act is a welcome step. But concerns remain. The Council urges Sri Lanka to ensure reforms aren’t just cosmetic. After all, no one wants to buy a fancy shampoo that promises volume but delivers frizz—and let’s be honest, some of us are just trying to tame the rogue eyebrow hairs that now grow faster than our ambition.</w:t>
      </w:r>
    </w:p>
    <w:p w14:paraId="03B03D8C" w14:textId="77777777" w:rsidR="00CC4912" w:rsidRPr="00CC4912" w:rsidRDefault="00CC4912" w:rsidP="00CC4912">
      <w:pPr>
        <w:spacing w:after="0" w:line="240" w:lineRule="auto"/>
        <w:rPr>
          <w:rFonts w:ascii="Aptos" w:eastAsia="Aptos" w:hAnsi="Aptos" w:cs="Aptos"/>
          <w:kern w:val="0"/>
          <w:sz w:val="24"/>
          <w:szCs w:val="24"/>
        </w:rPr>
      </w:pPr>
    </w:p>
    <w:p w14:paraId="1B35E008" w14:textId="77777777" w:rsidR="00CC4912" w:rsidRPr="00CC4912" w:rsidRDefault="00CC4912" w:rsidP="00CC4912">
      <w:pPr>
        <w:spacing w:after="0" w:line="240" w:lineRule="auto"/>
        <w:rPr>
          <w:rFonts w:ascii="Aptos" w:eastAsia="Aptos" w:hAnsi="Aptos" w:cs="Aptos"/>
          <w:kern w:val="0"/>
          <w:sz w:val="24"/>
          <w:szCs w:val="24"/>
        </w:rPr>
      </w:pPr>
      <w:r w:rsidRPr="00CC4912">
        <w:rPr>
          <w:rFonts w:ascii="Aptos" w:eastAsia="Aptos" w:hAnsi="Aptos" w:cs="Aptos"/>
          <w:kern w:val="0"/>
          <w:sz w:val="24"/>
          <w:szCs w:val="24"/>
        </w:rPr>
        <w:t>Beyond Sri Lanka, the Council is navigating a world that feels increasingly fragmented. Conflicts persist, civic space shrinks, and climate change continues to wreak havoc. It’s a bit like trying to do your weekly shop during a flash sale—everything’s urgent, everyone’s shouting, and somehow you still forget the toothpaste. Again.</w:t>
      </w:r>
    </w:p>
    <w:p w14:paraId="7CE040E9" w14:textId="77777777" w:rsidR="00CC4912" w:rsidRPr="00CC4912" w:rsidRDefault="00CC4912" w:rsidP="00CC4912">
      <w:pPr>
        <w:spacing w:after="0" w:line="240" w:lineRule="auto"/>
        <w:rPr>
          <w:rFonts w:ascii="Aptos" w:eastAsia="Aptos" w:hAnsi="Aptos" w:cs="Aptos"/>
          <w:kern w:val="0"/>
          <w:sz w:val="24"/>
          <w:szCs w:val="24"/>
        </w:rPr>
      </w:pPr>
    </w:p>
    <w:p w14:paraId="422718B7" w14:textId="77777777" w:rsidR="00CC4912" w:rsidRPr="00CC4912" w:rsidRDefault="00CC4912" w:rsidP="00CC4912">
      <w:pPr>
        <w:spacing w:after="0" w:line="240" w:lineRule="auto"/>
        <w:rPr>
          <w:rFonts w:ascii="Aptos" w:eastAsia="Aptos" w:hAnsi="Aptos" w:cs="Aptos"/>
          <w:kern w:val="0"/>
          <w:sz w:val="24"/>
          <w:szCs w:val="24"/>
        </w:rPr>
      </w:pPr>
      <w:r w:rsidRPr="00CC4912">
        <w:rPr>
          <w:rFonts w:ascii="Aptos" w:eastAsia="Aptos" w:hAnsi="Aptos" w:cs="Aptos"/>
          <w:kern w:val="0"/>
          <w:sz w:val="24"/>
          <w:szCs w:val="24"/>
        </w:rPr>
        <w:t xml:space="preserve">And speaking of forgetting things, aging brings its own diplomatic challenges. You start negotiating with your own body: “Why is hair growing out of my ears now? Who authorised this?” It’s like your follicles have joined a rebel movement—uncoordinated, uninvited, and </w:t>
      </w:r>
      <w:proofErr w:type="gramStart"/>
      <w:r w:rsidRPr="00CC4912">
        <w:rPr>
          <w:rFonts w:ascii="Aptos" w:eastAsia="Aptos" w:hAnsi="Aptos" w:cs="Aptos"/>
          <w:kern w:val="0"/>
          <w:sz w:val="24"/>
          <w:szCs w:val="24"/>
        </w:rPr>
        <w:t>absolutely immune</w:t>
      </w:r>
      <w:proofErr w:type="gramEnd"/>
      <w:r w:rsidRPr="00CC4912">
        <w:rPr>
          <w:rFonts w:ascii="Aptos" w:eastAsia="Aptos" w:hAnsi="Aptos" w:cs="Aptos"/>
          <w:kern w:val="0"/>
          <w:sz w:val="24"/>
          <w:szCs w:val="24"/>
        </w:rPr>
        <w:t xml:space="preserve"> to international norms.</w:t>
      </w:r>
    </w:p>
    <w:p w14:paraId="70EBF7DF" w14:textId="77777777" w:rsidR="00CC4912" w:rsidRPr="00CC4912" w:rsidRDefault="00CC4912" w:rsidP="00CC4912">
      <w:pPr>
        <w:spacing w:after="0" w:line="240" w:lineRule="auto"/>
        <w:rPr>
          <w:rFonts w:ascii="Aptos" w:eastAsia="Aptos" w:hAnsi="Aptos" w:cs="Aptos"/>
          <w:kern w:val="0"/>
          <w:sz w:val="24"/>
          <w:szCs w:val="24"/>
        </w:rPr>
      </w:pPr>
    </w:p>
    <w:p w14:paraId="27912C96" w14:textId="77777777" w:rsidR="00CC4912" w:rsidRPr="00CC4912" w:rsidRDefault="00CC4912" w:rsidP="00CC4912">
      <w:pPr>
        <w:spacing w:after="0" w:line="240" w:lineRule="auto"/>
        <w:rPr>
          <w:rFonts w:ascii="Aptos" w:eastAsia="Aptos" w:hAnsi="Aptos" w:cs="Aptos"/>
          <w:kern w:val="0"/>
          <w:sz w:val="24"/>
          <w:szCs w:val="24"/>
        </w:rPr>
      </w:pPr>
      <w:r w:rsidRPr="00CC4912">
        <w:rPr>
          <w:rFonts w:ascii="Aptos" w:eastAsia="Aptos" w:hAnsi="Aptos" w:cs="Aptos"/>
          <w:kern w:val="0"/>
          <w:sz w:val="24"/>
          <w:szCs w:val="24"/>
        </w:rPr>
        <w:t>Yet, amid the chaos, there is resilience. Civil society continues to speak truth to power. Journalists shine light into dark corners. Victims and survivors demand justice—not just for themselves, but for future generations. It’s the kind of determination you see in someone who’s found the last tin of baked beans during a supermarket shortage, or who’s finally accepted that nose hair trimmers are a legitimate lifestyle investment.</w:t>
      </w:r>
    </w:p>
    <w:p w14:paraId="076832AA" w14:textId="77777777" w:rsidR="00CC4912" w:rsidRPr="00CC4912" w:rsidRDefault="00CC4912" w:rsidP="00CC4912">
      <w:pPr>
        <w:spacing w:after="0" w:line="240" w:lineRule="auto"/>
        <w:rPr>
          <w:rFonts w:ascii="Aptos" w:eastAsia="Aptos" w:hAnsi="Aptos" w:cs="Aptos"/>
          <w:kern w:val="0"/>
          <w:sz w:val="24"/>
          <w:szCs w:val="24"/>
        </w:rPr>
      </w:pPr>
    </w:p>
    <w:p w14:paraId="436C51C4" w14:textId="77777777" w:rsidR="00CC4912" w:rsidRPr="00CC4912" w:rsidRDefault="00CC4912" w:rsidP="00CC4912">
      <w:pPr>
        <w:spacing w:after="0" w:line="240" w:lineRule="auto"/>
        <w:rPr>
          <w:rFonts w:ascii="Aptos" w:eastAsia="Aptos" w:hAnsi="Aptos" w:cs="Aptos"/>
          <w:kern w:val="0"/>
          <w:sz w:val="24"/>
          <w:szCs w:val="24"/>
        </w:rPr>
      </w:pPr>
      <w:r w:rsidRPr="00CC4912">
        <w:rPr>
          <w:rFonts w:ascii="Aptos" w:eastAsia="Aptos" w:hAnsi="Aptos" w:cs="Aptos"/>
          <w:kern w:val="0"/>
          <w:sz w:val="24"/>
          <w:szCs w:val="24"/>
        </w:rPr>
        <w:t>In Geneva, we listen. We negotiate. We push. Sometimes we succeed. Sometimes we don’t. But we keep going—because the stakes are too high to do otherwise. And because, unlike impulse buys or rogue chin hairs, human rights are never optional.</w:t>
      </w:r>
    </w:p>
    <w:p w14:paraId="2D8993E9" w14:textId="77777777" w:rsidR="00CC4912" w:rsidRPr="00CC4912" w:rsidRDefault="00CC4912" w:rsidP="00CC4912">
      <w:pPr>
        <w:spacing w:after="0" w:line="240" w:lineRule="auto"/>
        <w:rPr>
          <w:rFonts w:ascii="Aptos" w:eastAsia="Aptos" w:hAnsi="Aptos" w:cs="Aptos"/>
          <w:kern w:val="0"/>
          <w:sz w:val="24"/>
          <w:szCs w:val="24"/>
        </w:rPr>
      </w:pPr>
    </w:p>
    <w:p w14:paraId="11FC24F8" w14:textId="77777777" w:rsidR="00CC4912" w:rsidRPr="00CC4912" w:rsidRDefault="00CC4912" w:rsidP="00CC4912">
      <w:pPr>
        <w:spacing w:after="0" w:line="240" w:lineRule="auto"/>
        <w:rPr>
          <w:rFonts w:ascii="Aptos" w:eastAsia="Aptos" w:hAnsi="Aptos" w:cs="Aptos"/>
          <w:kern w:val="0"/>
          <w:sz w:val="24"/>
          <w:szCs w:val="24"/>
        </w:rPr>
      </w:pPr>
      <w:r w:rsidRPr="00CC4912">
        <w:rPr>
          <w:rFonts w:ascii="Aptos" w:eastAsia="Aptos" w:hAnsi="Aptos" w:cs="Aptos"/>
          <w:kern w:val="0"/>
          <w:sz w:val="24"/>
          <w:szCs w:val="24"/>
        </w:rPr>
        <w:t>As I walk past the flags outside the Palais, I’m reminded that diplomacy isn’t just about resolutions. It’s about people. Their stories. Their rights. Their futures.</w:t>
      </w:r>
    </w:p>
    <w:p w14:paraId="1122F0F9" w14:textId="77777777" w:rsidR="00CC4912" w:rsidRPr="00CC4912" w:rsidRDefault="00CC4912" w:rsidP="00CC4912">
      <w:pPr>
        <w:spacing w:after="0" w:line="240" w:lineRule="auto"/>
        <w:rPr>
          <w:rFonts w:ascii="Aptos" w:eastAsia="Aptos" w:hAnsi="Aptos" w:cs="Aptos"/>
          <w:kern w:val="0"/>
          <w:sz w:val="24"/>
          <w:szCs w:val="24"/>
        </w:rPr>
      </w:pPr>
    </w:p>
    <w:p w14:paraId="048340C0" w14:textId="77777777" w:rsidR="00CC4912" w:rsidRPr="00CC4912" w:rsidRDefault="00CC4912" w:rsidP="00CC4912">
      <w:pPr>
        <w:spacing w:after="0" w:line="240" w:lineRule="auto"/>
        <w:rPr>
          <w:rFonts w:ascii="Aptos" w:eastAsia="Aptos" w:hAnsi="Aptos" w:cs="Aptos"/>
          <w:kern w:val="0"/>
          <w:sz w:val="24"/>
          <w:szCs w:val="24"/>
        </w:rPr>
      </w:pPr>
      <w:r w:rsidRPr="00CC4912">
        <w:rPr>
          <w:rFonts w:ascii="Aptos" w:eastAsia="Aptos" w:hAnsi="Aptos" w:cs="Aptos"/>
          <w:kern w:val="0"/>
          <w:sz w:val="24"/>
          <w:szCs w:val="24"/>
        </w:rPr>
        <w:t>And in that, there is hope. Even if the world feels like it’s on clearance sale, and our eyebrows are staging a coup, the values we stand for are never discounted.</w:t>
      </w:r>
    </w:p>
    <w:p w14:paraId="3A57B362" w14:textId="77777777" w:rsidR="00CC4912" w:rsidRPr="00CC4912" w:rsidRDefault="00CC4912" w:rsidP="00CC4912">
      <w:pPr>
        <w:spacing w:after="0" w:line="240" w:lineRule="auto"/>
        <w:rPr>
          <w:rFonts w:ascii="Aptos" w:eastAsia="Aptos" w:hAnsi="Aptos" w:cs="Aptos"/>
          <w:kern w:val="0"/>
          <w:sz w:val="24"/>
          <w:szCs w:val="24"/>
        </w:rPr>
      </w:pPr>
    </w:p>
    <w:p w14:paraId="32A5EA6C" w14:textId="77777777" w:rsidR="00FB2C20" w:rsidRDefault="00FB2C20"/>
    <w:sectPr w:rsidR="00FB2C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912"/>
    <w:rsid w:val="002C6430"/>
    <w:rsid w:val="004B721F"/>
    <w:rsid w:val="005B7A1A"/>
    <w:rsid w:val="0073641C"/>
    <w:rsid w:val="00B9607B"/>
    <w:rsid w:val="00CC4912"/>
    <w:rsid w:val="00F30E3B"/>
    <w:rsid w:val="00FB2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1155A"/>
  <w15:chartTrackingRefBased/>
  <w15:docId w15:val="{8B5A1D2C-4354-42E8-A729-8BF3CD00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9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49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49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49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49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49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9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9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9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9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49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49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49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49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49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9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9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912"/>
    <w:rPr>
      <w:rFonts w:eastAsiaTheme="majorEastAsia" w:cstheme="majorBidi"/>
      <w:color w:val="272727" w:themeColor="text1" w:themeTint="D8"/>
    </w:rPr>
  </w:style>
  <w:style w:type="paragraph" w:styleId="Title">
    <w:name w:val="Title"/>
    <w:basedOn w:val="Normal"/>
    <w:next w:val="Normal"/>
    <w:link w:val="TitleChar"/>
    <w:uiPriority w:val="10"/>
    <w:qFormat/>
    <w:rsid w:val="00CC4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9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9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912"/>
    <w:pPr>
      <w:spacing w:before="160"/>
      <w:jc w:val="center"/>
    </w:pPr>
    <w:rPr>
      <w:i/>
      <w:iCs/>
      <w:color w:val="404040" w:themeColor="text1" w:themeTint="BF"/>
    </w:rPr>
  </w:style>
  <w:style w:type="character" w:customStyle="1" w:styleId="QuoteChar">
    <w:name w:val="Quote Char"/>
    <w:basedOn w:val="DefaultParagraphFont"/>
    <w:link w:val="Quote"/>
    <w:uiPriority w:val="29"/>
    <w:rsid w:val="00CC4912"/>
    <w:rPr>
      <w:i/>
      <w:iCs/>
      <w:color w:val="404040" w:themeColor="text1" w:themeTint="BF"/>
    </w:rPr>
  </w:style>
  <w:style w:type="paragraph" w:styleId="ListParagraph">
    <w:name w:val="List Paragraph"/>
    <w:basedOn w:val="Normal"/>
    <w:uiPriority w:val="34"/>
    <w:qFormat/>
    <w:rsid w:val="00CC4912"/>
    <w:pPr>
      <w:ind w:left="720"/>
      <w:contextualSpacing/>
    </w:pPr>
  </w:style>
  <w:style w:type="character" w:styleId="IntenseEmphasis">
    <w:name w:val="Intense Emphasis"/>
    <w:basedOn w:val="DefaultParagraphFont"/>
    <w:uiPriority w:val="21"/>
    <w:qFormat/>
    <w:rsid w:val="00CC4912"/>
    <w:rPr>
      <w:i/>
      <w:iCs/>
      <w:color w:val="2F5496" w:themeColor="accent1" w:themeShade="BF"/>
    </w:rPr>
  </w:style>
  <w:style w:type="paragraph" w:styleId="IntenseQuote">
    <w:name w:val="Intense Quote"/>
    <w:basedOn w:val="Normal"/>
    <w:next w:val="Normal"/>
    <w:link w:val="IntenseQuoteChar"/>
    <w:uiPriority w:val="30"/>
    <w:qFormat/>
    <w:rsid w:val="00CC49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4912"/>
    <w:rPr>
      <w:i/>
      <w:iCs/>
      <w:color w:val="2F5496" w:themeColor="accent1" w:themeShade="BF"/>
    </w:rPr>
  </w:style>
  <w:style w:type="character" w:styleId="IntenseReference">
    <w:name w:val="Intense Reference"/>
    <w:basedOn w:val="DefaultParagraphFont"/>
    <w:uiPriority w:val="32"/>
    <w:qFormat/>
    <w:rsid w:val="00CC49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98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1D3924AC0D14393210F9BC4AB4992" ma:contentTypeVersion="20" ma:contentTypeDescription="Create a new document." ma:contentTypeScope="" ma:versionID="24b02b3cc44b7921d30794b5226fa269">
  <xsd:schema xmlns:xsd="http://www.w3.org/2001/XMLSchema" xmlns:xs="http://www.w3.org/2001/XMLSchema" xmlns:p="http://schemas.microsoft.com/office/2006/metadata/properties" xmlns:ns1="http://schemas.microsoft.com/sharepoint/v3" xmlns:ns3="99c249c5-b9df-4aac-9f68-acd797f6ff8d" xmlns:ns4="65bf7cf7-8040-420e-91f5-a99e9968721b" targetNamespace="http://schemas.microsoft.com/office/2006/metadata/properties" ma:root="true" ma:fieldsID="5cf9c07bf67701a63e14a596907331d3" ns1:_="" ns3:_="" ns4:_="">
    <xsd:import namespace="http://schemas.microsoft.com/sharepoint/v3"/>
    <xsd:import namespace="99c249c5-b9df-4aac-9f68-acd797f6ff8d"/>
    <xsd:import namespace="65bf7cf7-8040-420e-91f5-a99e9968721b"/>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c249c5-b9df-4aac-9f68-acd797f6ff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SystemTags" ma:index="27"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bf7cf7-8040-420e-91f5-a99e9968721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99c249c5-b9df-4aac-9f68-acd797f6ff8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D906669-2191-4BCD-97B7-5F81B26C7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c249c5-b9df-4aac-9f68-acd797f6ff8d"/>
    <ds:schemaRef ds:uri="65bf7cf7-8040-420e-91f5-a99e99687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C788CB-E4F3-42FB-94BD-363E0630E75F}">
  <ds:schemaRefs>
    <ds:schemaRef ds:uri="http://schemas.microsoft.com/sharepoint/v3/contenttype/forms"/>
  </ds:schemaRefs>
</ds:datastoreItem>
</file>

<file path=customXml/itemProps3.xml><?xml version="1.0" encoding="utf-8"?>
<ds:datastoreItem xmlns:ds="http://schemas.openxmlformats.org/officeDocument/2006/customXml" ds:itemID="{35129ABE-748E-446D-977C-A3A2F1DF8AEB}">
  <ds:schemaRefs>
    <ds:schemaRef ds:uri="http://purl.org/dc/elements/1.1/"/>
    <ds:schemaRef ds:uri="http://schemas.microsoft.com/office/2006/metadata/properties"/>
    <ds:schemaRef ds:uri="http://purl.org/dc/terms/"/>
    <ds:schemaRef ds:uri="http://www.w3.org/XML/1998/namespace"/>
    <ds:schemaRef ds:uri="http://schemas.microsoft.com/office/2006/documentManagement/types"/>
    <ds:schemaRef ds:uri="65bf7cf7-8040-420e-91f5-a99e9968721b"/>
    <ds:schemaRef ds:uri="99c249c5-b9df-4aac-9f68-acd797f6ff8d"/>
    <ds:schemaRef ds:uri="http://schemas.openxmlformats.org/package/2006/metadata/core-properties"/>
    <ds:schemaRef ds:uri="http://schemas.microsoft.com/sharepoint/v3"/>
    <ds:schemaRef ds:uri="http://schemas.microsoft.com/office/infopath/2007/PartnerControls"/>
    <ds:schemaRef ds:uri="http://purl.org/dc/dcmitype/"/>
  </ds:schemaRefs>
</ds:datastoreItem>
</file>

<file path=docMetadata/LabelInfo.xml><?xml version="1.0" encoding="utf-8"?>
<clbl:labelList xmlns:clbl="http://schemas.microsoft.com/office/2020/mipLabelMetadata">
  <clbl:label id="{e15c0bf4-4fcf-490e-a436-5b2e5bba7512}" enabled="1" method="Privileged" siteId="{d3a2d0d3-7cc8-4f52-bbf9-85bd43d94279}"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Last</dc:creator>
  <cp:keywords/>
  <dc:description/>
  <cp:lastModifiedBy>Bob Last</cp:lastModifiedBy>
  <cp:revision>2</cp:revision>
  <dcterms:created xsi:type="dcterms:W3CDTF">2025-10-14T08:19:00Z</dcterms:created>
  <dcterms:modified xsi:type="dcterms:W3CDTF">2025-10-14T08:19:00Z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0x010100A511D3924AC0D14393210F9BC4AB4992</vt:lpwstr>
  </property>
</Properties>
</file>